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5" w:type="dxa"/>
        <w:jc w:val="center"/>
        <w:tblInd w:w="87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20"/>
        <w:gridCol w:w="4134"/>
        <w:gridCol w:w="874"/>
        <w:gridCol w:w="709"/>
        <w:gridCol w:w="6072"/>
        <w:gridCol w:w="850"/>
        <w:gridCol w:w="851"/>
        <w:gridCol w:w="850"/>
        <w:gridCol w:w="795"/>
      </w:tblGrid>
      <w:tr w:rsidR="000F187D" w:rsidRPr="00240A0D" w:rsidTr="00121C81">
        <w:trPr>
          <w:cantSplit/>
          <w:trHeight w:val="552"/>
          <w:jc w:val="center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7D" w:rsidRPr="00240A0D" w:rsidRDefault="000F187D" w:rsidP="00E532AF">
            <w:pPr>
              <w:shd w:val="clear" w:color="auto" w:fill="FFFFFF"/>
              <w:spacing w:after="0" w:line="240" w:lineRule="auto"/>
              <w:ind w:left="151" w:right="-9" w:hanging="1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A0D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  <w:p w:rsidR="000F187D" w:rsidRPr="00240A0D" w:rsidRDefault="000F187D" w:rsidP="00E532AF">
            <w:pPr>
              <w:shd w:val="clear" w:color="auto" w:fill="FFFFFF"/>
              <w:spacing w:after="0" w:line="240" w:lineRule="auto"/>
              <w:ind w:left="151" w:right="-9" w:hanging="1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A0D">
              <w:rPr>
                <w:rFonts w:ascii="Times New Roman" w:hAnsi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7D" w:rsidRPr="00240A0D" w:rsidRDefault="000F187D" w:rsidP="00471C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A0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  <w:p w:rsidR="000F187D" w:rsidRPr="00240A0D" w:rsidRDefault="000F187D" w:rsidP="00471C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A0D">
              <w:rPr>
                <w:rFonts w:ascii="Times New Roman" w:hAnsi="Times New Roman"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87D" w:rsidRPr="00FD03D3" w:rsidRDefault="000F187D" w:rsidP="00FD03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D3">
              <w:rPr>
                <w:rFonts w:ascii="Times New Roman" w:hAnsi="Times New Roman"/>
                <w:color w:val="000000"/>
                <w:sz w:val="24"/>
                <w:szCs w:val="24"/>
              </w:rPr>
              <w:t>Домашнее</w:t>
            </w:r>
          </w:p>
          <w:p w:rsidR="000F187D" w:rsidRPr="00240A0D" w:rsidRDefault="000F187D" w:rsidP="00FD03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D3">
              <w:rPr>
                <w:rFonts w:ascii="Times New Roman" w:hAnsi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0F187D" w:rsidRPr="00240A0D" w:rsidRDefault="000F187D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</w:t>
            </w:r>
          </w:p>
          <w:p w:rsidR="000F187D" w:rsidRPr="00240A0D" w:rsidRDefault="000F187D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A0D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6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87D" w:rsidRPr="00240A0D" w:rsidRDefault="000F187D" w:rsidP="00216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Формируемые УУД (планируемые результаты обучения)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187D" w:rsidRPr="00240A0D" w:rsidRDefault="000F187D" w:rsidP="00E508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Даты проведе</w:t>
            </w:r>
            <w:r w:rsidRPr="00240A0D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  <w:p w:rsidR="000F187D" w:rsidRPr="00240A0D" w:rsidRDefault="000F187D" w:rsidP="00E508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87D" w:rsidRDefault="000F187D" w:rsidP="00E508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0F187D" w:rsidRPr="00240A0D" w:rsidTr="00121C81">
        <w:trPr>
          <w:cantSplit/>
          <w:trHeight w:val="552"/>
          <w:jc w:val="center"/>
        </w:trPr>
        <w:tc>
          <w:tcPr>
            <w:tcW w:w="5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187D" w:rsidRPr="00240A0D" w:rsidRDefault="000F187D" w:rsidP="00E532AF">
            <w:pPr>
              <w:shd w:val="clear" w:color="auto" w:fill="FFFFFF"/>
              <w:spacing w:after="0" w:line="240" w:lineRule="auto"/>
              <w:ind w:left="151" w:right="-9" w:hanging="1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187D" w:rsidRPr="00240A0D" w:rsidRDefault="000F187D" w:rsidP="00471C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87D" w:rsidRPr="00FD03D3" w:rsidRDefault="000F187D" w:rsidP="00FD03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87D" w:rsidRPr="00240A0D" w:rsidRDefault="000F187D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87D" w:rsidRDefault="000F187D" w:rsidP="00216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87D" w:rsidRDefault="000F187D" w:rsidP="00E508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  <w:p w:rsidR="00121C81" w:rsidRPr="00240A0D" w:rsidRDefault="00121C81" w:rsidP="00E508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87D" w:rsidRDefault="000F187D" w:rsidP="00E508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  <w:p w:rsidR="00121C81" w:rsidRPr="00240A0D" w:rsidRDefault="00121C81" w:rsidP="00E508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D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87D" w:rsidRDefault="000F187D" w:rsidP="00E508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5в</w:t>
            </w:r>
          </w:p>
          <w:p w:rsidR="00121C81" w:rsidRDefault="00121C81" w:rsidP="00E508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Вторн</w:t>
            </w:r>
            <w:proofErr w:type="spellEnd"/>
          </w:p>
          <w:p w:rsidR="00121C81" w:rsidRPr="009A6D3E" w:rsidRDefault="00121C81" w:rsidP="00E508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D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7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87D" w:rsidRDefault="000F187D" w:rsidP="00E508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87D" w:rsidRPr="00240A0D" w:rsidTr="00121C81">
        <w:trPr>
          <w:cantSplit/>
          <w:trHeight w:val="466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7D" w:rsidRPr="00240A0D" w:rsidRDefault="000F187D" w:rsidP="00E532AF">
            <w:p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187D" w:rsidRPr="00240A0D" w:rsidRDefault="000F187D" w:rsidP="00E5084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A0D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для начинающих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7D" w:rsidRPr="00240A0D" w:rsidRDefault="000F187D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187D" w:rsidRPr="00240A0D" w:rsidRDefault="000F187D" w:rsidP="00E508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7D" w:rsidRPr="00240A0D" w:rsidRDefault="000F187D" w:rsidP="00216965">
            <w:pPr>
              <w:spacing w:after="0" w:line="240" w:lineRule="auto"/>
              <w:ind w:left="7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7D" w:rsidRPr="00240A0D" w:rsidRDefault="000F187D" w:rsidP="00E508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1.09 – 26.09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7D" w:rsidRDefault="000F187D" w:rsidP="00E508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t>Цели изучения курса информатики. Информация вокруг нас. Инструктаж по ОТ и ТБ.</w:t>
            </w:r>
          </w:p>
          <w:p w:rsidR="00D52944" w:rsidRPr="006C144E" w:rsidRDefault="00D52944" w:rsidP="009C25CF">
            <w:pPr>
              <w:pStyle w:val="a4"/>
              <w:ind w:left="34" w:firstLine="0"/>
              <w:jc w:val="left"/>
            </w:pPr>
          </w:p>
          <w:p w:rsidR="00D52944" w:rsidRPr="006C144E" w:rsidRDefault="00D52944" w:rsidP="009C25CF">
            <w:pPr>
              <w:pStyle w:val="a4"/>
              <w:ind w:left="34" w:firstLine="0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§1, §2(3)</w:t>
            </w:r>
          </w:p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</w:pPr>
            <w:r w:rsidRPr="006C144E">
              <w:rPr>
                <w:sz w:val="20"/>
                <w:szCs w:val="20"/>
              </w:rPr>
              <w:t>РТ  №1, 4, 10. Рисунок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52944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Тест1</w:t>
            </w:r>
          </w:p>
          <w:p w:rsidR="00D52944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2944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работ</w:t>
            </w:r>
          </w:p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– общие представления о целях изучения курса информатики; общие представления об информации и информационных процессах; 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 –  умение  работать  с  учебником;  умение  работать  с электронным приложением к учебнику;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личностные</w:t>
            </w:r>
            <w:r w:rsidRPr="006C144E">
              <w:rPr>
                <w:sz w:val="20"/>
                <w:szCs w:val="20"/>
              </w:rPr>
              <w:t xml:space="preserve"> – навыки безопасного и целесообразного поведения при работе в компьютерном классе.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07.сен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04.сен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05.сен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944" w:rsidRPr="006C144E" w:rsidRDefault="00D52944" w:rsidP="00121C81">
            <w:pPr>
              <w:pStyle w:val="a4"/>
              <w:ind w:left="34" w:firstLine="0"/>
              <w:jc w:val="left"/>
            </w:pPr>
            <w:r w:rsidRPr="006C144E">
              <w:t xml:space="preserve">Компьютер – универсальная машина для работы с информацией.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44" w:rsidRPr="006C144E" w:rsidRDefault="00D52944" w:rsidP="00E50842">
            <w:pPr>
              <w:pStyle w:val="a4"/>
              <w:spacing w:after="100" w:afterAutospacing="1"/>
              <w:ind w:left="54" w:firstLine="0"/>
              <w:jc w:val="left"/>
            </w:pPr>
            <w:r w:rsidRPr="006C144E">
              <w:rPr>
                <w:sz w:val="20"/>
                <w:szCs w:val="20"/>
              </w:rPr>
              <w:t>§2, РТ №12, 13, 14, 23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предметные – </w:t>
            </w:r>
            <w:r w:rsidRPr="006C144E">
              <w:rPr>
                <w:sz w:val="20"/>
                <w:szCs w:val="20"/>
              </w:rPr>
              <w:t xml:space="preserve">знание основных устройств компьютера и их функций; 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</w:rPr>
              <w:t xml:space="preserve"> </w:t>
            </w:r>
            <w:r w:rsidRPr="006C144E">
              <w:rPr>
                <w:sz w:val="20"/>
                <w:szCs w:val="20"/>
              </w:rPr>
              <w:t xml:space="preserve">– основы </w:t>
            </w:r>
            <w:proofErr w:type="spellStart"/>
            <w:r w:rsidRPr="006C144E">
              <w:rPr>
                <w:sz w:val="20"/>
                <w:szCs w:val="20"/>
              </w:rPr>
              <w:t>ИКТ-компетентности</w:t>
            </w:r>
            <w:proofErr w:type="spellEnd"/>
            <w:r w:rsidRPr="006C144E">
              <w:rPr>
                <w:sz w:val="20"/>
                <w:szCs w:val="20"/>
              </w:rPr>
              <w:t xml:space="preserve">; </w:t>
            </w:r>
          </w:p>
          <w:p w:rsidR="00D52944" w:rsidRPr="006C144E" w:rsidRDefault="00D52944" w:rsidP="00E50842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личностные  –  </w:t>
            </w:r>
            <w:r w:rsidRPr="006C144E">
              <w:rPr>
                <w:sz w:val="20"/>
                <w:szCs w:val="20"/>
              </w:rPr>
              <w:t xml:space="preserve">представление  о  роли  компьютеров  в  жизни  современного человека; способность и готовность к принятию ценностей здорового образа жизни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14.сен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11.сен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12.сен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t>Ввод информации в память компьютера.</w:t>
            </w:r>
          </w:p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rPr>
                <w:b/>
                <w:i/>
              </w:rPr>
              <w:t>Практическая работа №1</w:t>
            </w:r>
            <w:r w:rsidRPr="006C144E">
              <w:t xml:space="preserve"> «Вспоминаем клавиатуру»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§3</w:t>
            </w:r>
          </w:p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</w:pPr>
            <w:r w:rsidRPr="006C144E">
              <w:rPr>
                <w:sz w:val="20"/>
                <w:szCs w:val="20"/>
              </w:rPr>
              <w:t>РТ 25, 26, 28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– представление об основных устройствах ввода информации в память компьютера; 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– основы </w:t>
            </w:r>
            <w:proofErr w:type="spellStart"/>
            <w:r w:rsidRPr="006C144E">
              <w:rPr>
                <w:sz w:val="20"/>
                <w:szCs w:val="20"/>
              </w:rPr>
              <w:t>ИКТ-компетентности</w:t>
            </w:r>
            <w:proofErr w:type="spellEnd"/>
            <w:r w:rsidRPr="006C144E">
              <w:rPr>
                <w:sz w:val="20"/>
                <w:szCs w:val="20"/>
              </w:rPr>
              <w:t xml:space="preserve">; умение ввода информации с клавиатуры; 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личностные </w:t>
            </w:r>
            <w:r w:rsidRPr="006C144E">
              <w:rPr>
                <w:sz w:val="20"/>
                <w:szCs w:val="20"/>
              </w:rPr>
              <w:t xml:space="preserve"> –  понимание  важности  для  современного  человека  владения навыком слепой десятипальцевой печати.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21.сен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18.сен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19.сен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t xml:space="preserve">Управление компьютером. </w:t>
            </w:r>
          </w:p>
          <w:p w:rsidR="00D52944" w:rsidRPr="006C144E" w:rsidRDefault="00D52944" w:rsidP="00121C81">
            <w:pPr>
              <w:pStyle w:val="a4"/>
              <w:ind w:left="34" w:firstLine="0"/>
              <w:jc w:val="left"/>
            </w:pPr>
            <w:r>
              <w:t>Тест1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44" w:rsidRPr="006C144E" w:rsidRDefault="00D52944" w:rsidP="00E142A3">
            <w:pPr>
              <w:pStyle w:val="a4"/>
              <w:spacing w:after="100" w:afterAutospacing="1"/>
              <w:ind w:left="54" w:firstLine="0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§4</w:t>
            </w:r>
          </w:p>
          <w:p w:rsidR="00D52944" w:rsidRPr="00240A0D" w:rsidRDefault="00D52944" w:rsidP="00E142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44E">
              <w:rPr>
                <w:sz w:val="20"/>
                <w:szCs w:val="20"/>
              </w:rPr>
              <w:t>РТ 38,39, 42, 53.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 –  общие  представления  о  пользовательском  интерфейсе;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представление о приёмах управления  компьютером; 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</w:rPr>
              <w:t xml:space="preserve"> </w:t>
            </w:r>
            <w:r w:rsidRPr="006C144E">
              <w:rPr>
                <w:sz w:val="20"/>
                <w:szCs w:val="20"/>
              </w:rPr>
              <w:t xml:space="preserve"> –  основы  </w:t>
            </w:r>
            <w:proofErr w:type="spellStart"/>
            <w:r w:rsidRPr="006C144E">
              <w:rPr>
                <w:sz w:val="20"/>
                <w:szCs w:val="20"/>
              </w:rPr>
              <w:t>ИКТ-компетентности</w:t>
            </w:r>
            <w:proofErr w:type="spellEnd"/>
            <w:r w:rsidRPr="006C144E">
              <w:rPr>
                <w:sz w:val="20"/>
                <w:szCs w:val="20"/>
              </w:rPr>
              <w:t xml:space="preserve">;  навыки  управления компьютером; 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личностные </w:t>
            </w:r>
            <w:r w:rsidRPr="006C144E">
              <w:rPr>
                <w:sz w:val="20"/>
                <w:szCs w:val="20"/>
              </w:rPr>
              <w:t xml:space="preserve"> –  понимание  важности  для  современного  человека  владения навыками работы на компьютере.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28.сен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25.сен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26.сен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240A0D">
              <w:rPr>
                <w:color w:val="000000"/>
              </w:rPr>
              <w:t>Информация вокруг нас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часов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 w:rsidP="00E5084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28.09 – 24.10</w:t>
            </w:r>
          </w:p>
          <w:p w:rsidR="00D52944" w:rsidRDefault="00D52944" w:rsidP="00E5084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2.10-7.11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spacing w:after="0" w:line="240" w:lineRule="auto"/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t xml:space="preserve">Хранение информации. </w:t>
            </w:r>
          </w:p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rPr>
                <w:b/>
                <w:i/>
              </w:rPr>
              <w:t>Практическая работа №3</w:t>
            </w:r>
            <w:r w:rsidRPr="006C144E">
              <w:t xml:space="preserve"> «Создаём и сохраняем файлы»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§5</w:t>
            </w:r>
          </w:p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РТ 55, 59, 63, 64,67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D52944" w:rsidRPr="00240A0D" w:rsidRDefault="00D52944" w:rsidP="00145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 –  общие  представления  о  хранении  информации  как информационном  процессе;  представления  о  многообразии  носителей информации;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 –  понимание  единой  сущности  процесса  хранения информации  человеком  и  технической  системой;  основы  </w:t>
            </w:r>
            <w:proofErr w:type="spellStart"/>
            <w:r w:rsidRPr="006C144E">
              <w:rPr>
                <w:sz w:val="20"/>
                <w:szCs w:val="20"/>
              </w:rPr>
              <w:t>ИКТ-компетентности</w:t>
            </w:r>
            <w:proofErr w:type="spellEnd"/>
            <w:r w:rsidRPr="006C144E">
              <w:rPr>
                <w:sz w:val="20"/>
                <w:szCs w:val="20"/>
              </w:rPr>
              <w:t>;  умения  работы  с  файлами;  умения  упорядочивания информации в личном информационном пространстве;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личностные </w:t>
            </w:r>
            <w:r w:rsidRPr="006C144E">
              <w:rPr>
                <w:sz w:val="20"/>
                <w:szCs w:val="20"/>
              </w:rPr>
              <w:t xml:space="preserve"> –  понимание  значения  хранения  информации  для  жизни человека и человечества; интерес к изучению информатики.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05.окт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02.окт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03.окт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t xml:space="preserve">Передача информации.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§6 (1)</w:t>
            </w:r>
          </w:p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</w:pPr>
            <w:r w:rsidRPr="006C144E">
              <w:rPr>
                <w:sz w:val="20"/>
                <w:szCs w:val="20"/>
              </w:rPr>
              <w:t>РТ №70, 72, 74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 –  общие  представления  о  передаче  информации  как информационном  процессе;  представления  об  источниках  информации, информационных каналах, приёмниках информации;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 –  понимание  единой  сущности  процесса  передачи информации;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личностные</w:t>
            </w:r>
            <w:r w:rsidRPr="006C144E">
              <w:rPr>
                <w:sz w:val="20"/>
                <w:szCs w:val="20"/>
              </w:rPr>
              <w:t xml:space="preserve">  –  понимание  значения  коммуникации  для  жизни  человека  и человечества; интерес к изучению информатики.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12.окт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09.окт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10.окт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t xml:space="preserve">Электронная почта. </w:t>
            </w:r>
          </w:p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rPr>
                <w:b/>
                <w:i/>
              </w:rPr>
              <w:t>Практическая работа №4</w:t>
            </w:r>
            <w:r w:rsidRPr="006C144E">
              <w:t xml:space="preserve"> «Работаем с электронной почтой»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§6 (2,3)</w:t>
            </w:r>
          </w:p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РТ №76,77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– общие представления об электронной почте, об электронном адресе и электронном письме;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 –  основы  </w:t>
            </w:r>
            <w:proofErr w:type="spellStart"/>
            <w:r w:rsidRPr="006C144E">
              <w:rPr>
                <w:sz w:val="20"/>
                <w:szCs w:val="20"/>
              </w:rPr>
              <w:t>ИКТ-компетентности</w:t>
            </w:r>
            <w:proofErr w:type="spellEnd"/>
            <w:r w:rsidRPr="006C144E">
              <w:rPr>
                <w:sz w:val="20"/>
                <w:szCs w:val="20"/>
              </w:rPr>
              <w:t xml:space="preserve">;  умение  отправлять  и получать электронные письма; 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 личностные</w:t>
            </w:r>
            <w:r w:rsidRPr="006C144E">
              <w:rPr>
                <w:sz w:val="20"/>
                <w:szCs w:val="20"/>
              </w:rPr>
              <w:t xml:space="preserve">  –  понимание  значения  коммуникации  для  жизни  человека  и человечества; интерес к изучению информатики.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19.окт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16.окт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17.окт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7855D8">
            <w:pPr>
              <w:pStyle w:val="a4"/>
              <w:ind w:left="34" w:firstLine="0"/>
              <w:jc w:val="left"/>
            </w:pPr>
            <w:r w:rsidRPr="006C144E">
              <w:t xml:space="preserve">В мире кодов. Способы кодирования информации. </w:t>
            </w:r>
            <w:r>
              <w:rPr>
                <w:b/>
                <w:i/>
              </w:rPr>
              <w:t>тест</w:t>
            </w:r>
            <w:r w:rsidRPr="006C144E">
              <w:rPr>
                <w:b/>
                <w:i/>
              </w:rPr>
              <w:t xml:space="preserve"> №</w:t>
            </w:r>
            <w:r>
              <w:rPr>
                <w:b/>
                <w:i/>
              </w:rPr>
              <w:t>2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§7(1, 2), РТ №92-94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 –  общие  представления  о  кодах  и  кодировании;  умения кодировать  и  декодировать  информацию  при  известных  правилах кодирования;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</w:rPr>
              <w:t xml:space="preserve"> </w:t>
            </w:r>
            <w:r w:rsidRPr="006C144E">
              <w:rPr>
                <w:sz w:val="20"/>
                <w:szCs w:val="20"/>
              </w:rPr>
              <w:t xml:space="preserve"> –  умение  перекодировать  информацию  из  одной пространственно-графической или знаково-символической формы в другую;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личностные</w:t>
            </w:r>
            <w:r w:rsidRPr="006C144E">
              <w:rPr>
                <w:sz w:val="20"/>
                <w:szCs w:val="20"/>
              </w:rPr>
              <w:t xml:space="preserve">  –  понимание  значения  различных  кодов  в  жизни  человека; интерес к изучению информатики.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26.окт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23.окт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24.окт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413EE2">
            <w:pPr>
              <w:pStyle w:val="a3"/>
              <w:shd w:val="clear" w:color="auto" w:fill="FFFFFF"/>
              <w:spacing w:after="0" w:line="240" w:lineRule="auto"/>
              <w:ind w:left="461"/>
              <w:rPr>
                <w:rFonts w:ascii="Times New Roman" w:hAnsi="Times New Roman"/>
                <w:b/>
                <w:sz w:val="24"/>
                <w:szCs w:val="24"/>
              </w:rPr>
            </w:pPr>
            <w:r w:rsidRPr="00145A39">
              <w:rPr>
                <w:rFonts w:ascii="Times New Roman" w:hAnsi="Times New Roman"/>
                <w:sz w:val="24"/>
                <w:szCs w:val="24"/>
              </w:rPr>
              <w:t>Метод координат.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§7 (2) §7(3), РТ №99, 100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944" w:rsidRPr="00240A0D" w:rsidRDefault="00D52944" w:rsidP="00145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413EE2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– представление о методе координат; </w:t>
            </w:r>
          </w:p>
          <w:p w:rsidR="00D52944" w:rsidRPr="006C144E" w:rsidRDefault="00D52944" w:rsidP="00413EE2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– понимание необходимости выбора той или иной формы представления (кодирования) информации в зависимости от стоящей задачи;  </w:t>
            </w:r>
          </w:p>
          <w:p w:rsidR="00D52944" w:rsidRPr="00240A0D" w:rsidRDefault="00D52944" w:rsidP="00413EE2">
            <w:pPr>
              <w:numPr>
                <w:ilvl w:val="0"/>
                <w:numId w:val="15"/>
              </w:numPr>
              <w:tabs>
                <w:tab w:val="clear" w:pos="720"/>
                <w:tab w:val="num" w:pos="362"/>
              </w:tabs>
              <w:spacing w:after="0" w:line="240" w:lineRule="auto"/>
              <w:ind w:left="78" w:firstLine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C144E">
              <w:rPr>
                <w:i/>
                <w:iCs/>
                <w:sz w:val="20"/>
                <w:szCs w:val="20"/>
              </w:rPr>
              <w:t>- личностные</w:t>
            </w:r>
            <w:r w:rsidRPr="006C144E">
              <w:rPr>
                <w:sz w:val="20"/>
                <w:szCs w:val="20"/>
              </w:rPr>
              <w:t xml:space="preserve">  –  понимание  значения  различных  кодов  в  жизни  человека; интерес к изучению информатики.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09.ноя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06.ноя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07.ноя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944" w:rsidRPr="006C144E" w:rsidRDefault="00D52944" w:rsidP="00413EE2">
            <w:pPr>
              <w:pStyle w:val="a3"/>
              <w:shd w:val="clear" w:color="auto" w:fill="FFFFFF"/>
              <w:spacing w:after="0" w:line="240" w:lineRule="auto"/>
              <w:ind w:left="461"/>
            </w:pPr>
            <w:r w:rsidRPr="00145A39">
              <w:rPr>
                <w:rFonts w:ascii="Times New Roman" w:hAnsi="Times New Roman"/>
                <w:sz w:val="24"/>
                <w:szCs w:val="24"/>
              </w:rPr>
              <w:t>Подготовка текстов на компьютере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44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часов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413EE2">
            <w:pPr>
              <w:pStyle w:val="a4"/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 w:rsidP="00E5084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9.11-26.12</w:t>
            </w:r>
          </w:p>
          <w:p w:rsidR="00D52944" w:rsidRDefault="00D52944" w:rsidP="00E5084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11.01 – 23.01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spacing w:after="0"/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§8 (1, 3)</w:t>
            </w:r>
          </w:p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РТ №102, 104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D52944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Тест</w:t>
            </w:r>
          </w:p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работы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 –  общее  представление  о  тексте  как  форме  представления информации; умение создавать несложные текстовые документы на родном языке;  сформировать  у  школьников  представление  о  компьютере  как инструменте обработки текстовой информации;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</w:rPr>
              <w:t xml:space="preserve"> </w:t>
            </w:r>
            <w:r w:rsidRPr="006C144E">
              <w:rPr>
                <w:sz w:val="20"/>
                <w:szCs w:val="20"/>
              </w:rPr>
              <w:t xml:space="preserve">– основы </w:t>
            </w:r>
            <w:proofErr w:type="spellStart"/>
            <w:r w:rsidRPr="006C144E">
              <w:rPr>
                <w:sz w:val="20"/>
                <w:szCs w:val="20"/>
              </w:rPr>
              <w:t>ИКТ-компетентности</w:t>
            </w:r>
            <w:proofErr w:type="spellEnd"/>
            <w:r w:rsidRPr="006C144E">
              <w:rPr>
                <w:sz w:val="20"/>
                <w:szCs w:val="20"/>
              </w:rPr>
              <w:t xml:space="preserve">; умение осознанно строить речевое высказывание в письменной форме;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- </w:t>
            </w:r>
            <w:r w:rsidRPr="006C144E">
              <w:rPr>
                <w:i/>
                <w:iCs/>
                <w:sz w:val="20"/>
                <w:szCs w:val="20"/>
              </w:rPr>
              <w:t>личностные</w:t>
            </w:r>
            <w:r w:rsidRPr="006C144E">
              <w:rPr>
                <w:sz w:val="20"/>
                <w:szCs w:val="20"/>
              </w:rPr>
              <w:t xml:space="preserve">  –  чувство  личной  ответственности  за  качество  окружающей информационной среды.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16.ноя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13.ноя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14.ноя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t xml:space="preserve">Основные объекты текстового документа. Ввод текста. </w:t>
            </w:r>
          </w:p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rPr>
                <w:b/>
                <w:i/>
              </w:rPr>
              <w:t>Практическая работа №5</w:t>
            </w:r>
            <w:r w:rsidRPr="006C144E">
              <w:t xml:space="preserve"> «Вводим текст»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§8 (2, 4); </w:t>
            </w:r>
          </w:p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РТ №103,111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 –  понятие  о  документе,  об  основных  объектах  текстового документа;    знание  основных  правил  ввода  текста;  умение  создавать несложные текстовые документы на родном языке; 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– основы </w:t>
            </w:r>
            <w:proofErr w:type="spellStart"/>
            <w:r w:rsidRPr="006C144E">
              <w:rPr>
                <w:sz w:val="20"/>
                <w:szCs w:val="20"/>
              </w:rPr>
              <w:t>ИКТ-компетентности</w:t>
            </w:r>
            <w:proofErr w:type="spellEnd"/>
            <w:r w:rsidRPr="006C144E">
              <w:rPr>
                <w:sz w:val="20"/>
                <w:szCs w:val="20"/>
              </w:rPr>
              <w:t xml:space="preserve">; умение осознанно строить речевое высказывание в письменной форме;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-  </w:t>
            </w:r>
            <w:r w:rsidRPr="006C144E">
              <w:rPr>
                <w:i/>
                <w:iCs/>
                <w:sz w:val="20"/>
                <w:szCs w:val="20"/>
              </w:rPr>
              <w:t>личностные</w:t>
            </w:r>
            <w:r w:rsidRPr="006C144E">
              <w:rPr>
                <w:sz w:val="20"/>
                <w:szCs w:val="20"/>
              </w:rPr>
              <w:t xml:space="preserve">  –  чувство  личной  ответственности  за  качество  окружающей информационной среды.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23.ноя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20.ноя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21.ноя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t xml:space="preserve">Редактирование текста. </w:t>
            </w:r>
          </w:p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rPr>
                <w:b/>
                <w:i/>
              </w:rPr>
              <w:t>Практическая работа №6</w:t>
            </w:r>
            <w:r w:rsidRPr="006C144E">
              <w:t xml:space="preserve"> «Редактируем текст»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D37F5A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§8 (5); </w:t>
            </w:r>
          </w:p>
          <w:p w:rsidR="00D52944" w:rsidRPr="00240A0D" w:rsidRDefault="00D52944" w:rsidP="00D37F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44E">
              <w:rPr>
                <w:sz w:val="20"/>
                <w:szCs w:val="20"/>
              </w:rPr>
              <w:t>РТ №110, 112.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 –  представление  о  редактировании  как  этапе  создания текстового  документа;  умение  редактировать  несложные  текстовые документы на родном языке; 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– основы </w:t>
            </w:r>
            <w:proofErr w:type="spellStart"/>
            <w:r w:rsidRPr="006C144E">
              <w:rPr>
                <w:sz w:val="20"/>
                <w:szCs w:val="20"/>
              </w:rPr>
              <w:t>ИКТ-компетентности</w:t>
            </w:r>
            <w:proofErr w:type="spellEnd"/>
            <w:r w:rsidRPr="006C144E">
              <w:rPr>
                <w:sz w:val="20"/>
                <w:szCs w:val="20"/>
              </w:rPr>
              <w:t xml:space="preserve">; умение осознанно строить речевое высказывание в письменной форме;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 личностные</w:t>
            </w:r>
            <w:r w:rsidRPr="006C144E">
              <w:rPr>
                <w:sz w:val="20"/>
                <w:szCs w:val="20"/>
              </w:rPr>
              <w:t xml:space="preserve">  –  чувство  личной  ответственности  за  качество  окружающей информационной среды.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30.ноя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27.ноя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28.ноя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t>Текстовый фрагмент и операции с ним.</w:t>
            </w:r>
          </w:p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rPr>
                <w:b/>
                <w:i/>
              </w:rPr>
              <w:t>Практическая работа №7</w:t>
            </w:r>
            <w:r w:rsidRPr="006C144E">
              <w:t xml:space="preserve"> «Работаем с фрагментами текста»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§8 (5); </w:t>
            </w:r>
          </w:p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РТ №113, 114, 115.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– умение работать с фрагментами в процессе редактирования текстовых документов;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– основы </w:t>
            </w:r>
            <w:proofErr w:type="spellStart"/>
            <w:r w:rsidRPr="006C144E">
              <w:rPr>
                <w:sz w:val="20"/>
                <w:szCs w:val="20"/>
              </w:rPr>
              <w:t>ИКТ-компетентности</w:t>
            </w:r>
            <w:proofErr w:type="spellEnd"/>
            <w:r w:rsidRPr="006C144E">
              <w:rPr>
                <w:sz w:val="20"/>
                <w:szCs w:val="20"/>
              </w:rPr>
              <w:t xml:space="preserve">; умение осознанно строить речевое высказывание в письменной форме;  умение выполнять основные операции по редактированию текстовых документов;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 личностные</w:t>
            </w:r>
            <w:r w:rsidRPr="006C144E">
              <w:rPr>
                <w:sz w:val="20"/>
                <w:szCs w:val="20"/>
              </w:rPr>
              <w:t xml:space="preserve">  –  чувство  личной  ответственности  за  качество  окружающей информационной среды.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07.дек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04.дек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05.дек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t xml:space="preserve">Форматирование текста. </w:t>
            </w:r>
          </w:p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rPr>
                <w:b/>
                <w:i/>
              </w:rPr>
              <w:t>Практическая работа №8</w:t>
            </w:r>
            <w:r w:rsidRPr="006C144E">
              <w:t xml:space="preserve"> «Форматируем текст»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§8; </w:t>
            </w:r>
          </w:p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РТ №118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 –  представление  о  форматировании  как  этапе  создания текстового  документа;  умение  форматировать  несложные  текстовые документы; 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– основы </w:t>
            </w:r>
            <w:proofErr w:type="spellStart"/>
            <w:r w:rsidRPr="006C144E">
              <w:rPr>
                <w:sz w:val="20"/>
                <w:szCs w:val="20"/>
              </w:rPr>
              <w:t>ИКТ-компетентности</w:t>
            </w:r>
            <w:proofErr w:type="spellEnd"/>
            <w:r w:rsidRPr="006C144E">
              <w:rPr>
                <w:sz w:val="20"/>
                <w:szCs w:val="20"/>
              </w:rPr>
              <w:t xml:space="preserve">; умение оформлять текст в соответствии с заданными требованиями к шрифту, его начертанию, размеру и цвету, к выравниванию текста;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личностные </w:t>
            </w:r>
            <w:r w:rsidRPr="006C144E">
              <w:rPr>
                <w:sz w:val="20"/>
                <w:szCs w:val="20"/>
              </w:rPr>
              <w:t xml:space="preserve"> –  чувство  личной  ответственности  за  качество  окружающей  информационной среды.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14.дек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11.дек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12.дек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34" w:firstLine="0"/>
              <w:jc w:val="left"/>
              <w:rPr>
                <w:sz w:val="22"/>
                <w:szCs w:val="22"/>
              </w:rPr>
            </w:pPr>
            <w:r w:rsidRPr="006C144E">
              <w:rPr>
                <w:sz w:val="22"/>
                <w:szCs w:val="22"/>
              </w:rPr>
              <w:t xml:space="preserve">Представление информации в форме таблиц. Структура таблицы. </w:t>
            </w:r>
          </w:p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rPr>
                <w:b/>
                <w:i/>
                <w:sz w:val="22"/>
                <w:szCs w:val="22"/>
              </w:rPr>
              <w:t>Практическая работа №9</w:t>
            </w:r>
            <w:r w:rsidRPr="006C144E">
              <w:rPr>
                <w:sz w:val="22"/>
                <w:szCs w:val="22"/>
              </w:rPr>
              <w:t xml:space="preserve"> «Создаём простые таблицы» (задания 1 и 2)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§9 (1); </w:t>
            </w:r>
          </w:p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РТ №121, 123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 –  представление  о  структуре  таблицы;  умение  создавать простые таблицы;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</w:rPr>
              <w:t xml:space="preserve">  </w:t>
            </w:r>
            <w:r w:rsidRPr="006C144E">
              <w:rPr>
                <w:sz w:val="20"/>
                <w:szCs w:val="20"/>
              </w:rPr>
              <w:t xml:space="preserve">–  основы  </w:t>
            </w:r>
            <w:proofErr w:type="spellStart"/>
            <w:r w:rsidRPr="006C144E">
              <w:rPr>
                <w:sz w:val="20"/>
                <w:szCs w:val="20"/>
              </w:rPr>
              <w:t>ИКТ-компетентности</w:t>
            </w:r>
            <w:proofErr w:type="spellEnd"/>
            <w:r w:rsidRPr="006C144E">
              <w:rPr>
                <w:sz w:val="20"/>
                <w:szCs w:val="20"/>
              </w:rPr>
              <w:t xml:space="preserve">;  умение  применять таблицы для представления разного рода однотипной информации;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личностные </w:t>
            </w:r>
            <w:r w:rsidRPr="006C144E">
              <w:rPr>
                <w:sz w:val="20"/>
                <w:szCs w:val="20"/>
              </w:rPr>
              <w:t xml:space="preserve"> –  чувство  личной  ответственности  за  качество  окружающей информационной среды.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21.дек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18.дек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19.дек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t>Табличное решение логических задач.</w:t>
            </w:r>
          </w:p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rPr>
                <w:b/>
                <w:i/>
              </w:rPr>
              <w:t>Практическая работа №9</w:t>
            </w:r>
            <w:r w:rsidRPr="006C144E">
              <w:t xml:space="preserve"> «Создаём простые таблицы» (задания 3 и 4)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§9 (2); </w:t>
            </w:r>
          </w:p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РТ №126, 127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– умение представлять информацию в табличной форме. 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 –  основы  </w:t>
            </w:r>
            <w:proofErr w:type="spellStart"/>
            <w:r w:rsidRPr="006C144E">
              <w:rPr>
                <w:sz w:val="20"/>
                <w:szCs w:val="20"/>
              </w:rPr>
              <w:t>ИКТ-компетентности</w:t>
            </w:r>
            <w:proofErr w:type="spellEnd"/>
            <w:r w:rsidRPr="006C144E">
              <w:rPr>
                <w:sz w:val="20"/>
                <w:szCs w:val="20"/>
              </w:rPr>
              <w:t xml:space="preserve">;  умение  использовать таблицы для фиксации взаимно однозначного соответствия между объектами двух множеств;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 личностные</w:t>
            </w:r>
            <w:r w:rsidRPr="006C144E">
              <w:rPr>
                <w:sz w:val="20"/>
                <w:szCs w:val="20"/>
              </w:rPr>
              <w:t xml:space="preserve">  –  чувство  личной  ответственности  за  качество  окружающей информационной среды.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28.дек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25.дек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26.дек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34" w:firstLine="0"/>
              <w:rPr>
                <w:b/>
                <w:i/>
              </w:rPr>
            </w:pPr>
            <w:r w:rsidRPr="006C144E">
              <w:t xml:space="preserve">Разнообразие наглядных форм представления информации. </w:t>
            </w:r>
            <w:r w:rsidRPr="006C144E">
              <w:rPr>
                <w:b/>
                <w:i/>
              </w:rPr>
              <w:t>Тест №2.</w:t>
            </w:r>
          </w:p>
          <w:p w:rsidR="00D52944" w:rsidRPr="006C144E" w:rsidRDefault="00D52944" w:rsidP="009C25CF">
            <w:pPr>
              <w:pStyle w:val="a4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§10 (1, 2);</w:t>
            </w:r>
          </w:p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 РТ №132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– умение представлять информацию в наглядной форме; 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 –  умение  выбирать  форму  представления  информации, соответствующую решаемой задаче;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личностные</w:t>
            </w:r>
            <w:r w:rsidRPr="006C144E">
              <w:rPr>
                <w:sz w:val="20"/>
                <w:szCs w:val="20"/>
              </w:rPr>
              <w:t xml:space="preserve">  –  чувство  личной  ответственности  за  качество  окружающей информационной среды.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18.янв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15.янв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16.янв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t xml:space="preserve">Диаграммы. </w:t>
            </w:r>
          </w:p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rPr>
                <w:b/>
                <w:i/>
              </w:rPr>
              <w:t>Практическая работа №10</w:t>
            </w:r>
            <w:r w:rsidRPr="006C144E">
              <w:t xml:space="preserve"> «Строим диаграммы»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§10 (5); </w:t>
            </w:r>
          </w:p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РТ: №134, №135, №136.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– умение строить столбиковые и круговые диаграммы; 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</w:rPr>
              <w:t xml:space="preserve"> </w:t>
            </w:r>
            <w:r w:rsidRPr="006C144E">
              <w:rPr>
                <w:sz w:val="20"/>
                <w:szCs w:val="20"/>
              </w:rPr>
              <w:t xml:space="preserve"> –  умение  выбирать  форму  представления  информации, соответствующую  решаемой  задаче;  умение  визуализировать  числовые данные;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личностные </w:t>
            </w:r>
            <w:r w:rsidRPr="006C144E">
              <w:rPr>
                <w:sz w:val="20"/>
                <w:szCs w:val="20"/>
              </w:rPr>
              <w:t xml:space="preserve"> –  чувство  личной  ответственности  за  качество  окружающей информационной среды.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25.янв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22.янв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23.янв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488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t>Компьютерная графика.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часа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 w:rsidP="00E50842">
            <w:pPr>
              <w:rPr>
                <w:color w:val="000000"/>
              </w:rPr>
            </w:pPr>
            <w:r>
              <w:rPr>
                <w:color w:val="000000"/>
              </w:rPr>
              <w:t>1.02-21.02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t xml:space="preserve">Графический редактор </w:t>
            </w:r>
            <w:proofErr w:type="spellStart"/>
            <w:r w:rsidRPr="006C144E">
              <w:t>Paint</w:t>
            </w:r>
            <w:proofErr w:type="spellEnd"/>
          </w:p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rPr>
                <w:b/>
                <w:i/>
              </w:rPr>
              <w:t>Практическая работа №11</w:t>
            </w:r>
            <w:r w:rsidRPr="006C144E">
              <w:t xml:space="preserve"> «Изучаем инструменты графического редактора»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§ 11 (1, 2); </w:t>
            </w:r>
          </w:p>
          <w:p w:rsidR="00D52944" w:rsidRPr="006C144E" w:rsidRDefault="00D52944" w:rsidP="009C25CF">
            <w:pPr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РТ №138, 139.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работы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3A7932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sz w:val="20"/>
                <w:szCs w:val="20"/>
              </w:rPr>
              <w:t xml:space="preserve">- </w:t>
            </w:r>
            <w:r w:rsidRPr="003A7932">
              <w:rPr>
                <w:sz w:val="20"/>
                <w:szCs w:val="20"/>
              </w:rPr>
              <w:t>предметные</w:t>
            </w:r>
            <w:r w:rsidRPr="006C144E">
              <w:rPr>
                <w:sz w:val="20"/>
                <w:szCs w:val="20"/>
              </w:rPr>
              <w:t xml:space="preserve">  –  умение  создавать  несложные  изображения  с  помощью графического  редактора;  развитие  представлений  о  компьютере  как универсальном устройстве работы с информацией;</w:t>
            </w:r>
            <w:r w:rsidRPr="003A7932">
              <w:rPr>
                <w:sz w:val="20"/>
                <w:szCs w:val="20"/>
              </w:rPr>
              <w:t xml:space="preserve">- </w:t>
            </w:r>
            <w:proofErr w:type="spellStart"/>
            <w:r w:rsidRPr="003A7932">
              <w:rPr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– развитие </w:t>
            </w:r>
            <w:proofErr w:type="spellStart"/>
            <w:r w:rsidRPr="006C144E">
              <w:rPr>
                <w:sz w:val="20"/>
                <w:szCs w:val="20"/>
              </w:rPr>
              <w:t>ИКТ-компетентности</w:t>
            </w:r>
            <w:proofErr w:type="spellEnd"/>
            <w:r w:rsidRPr="006C144E">
              <w:rPr>
                <w:sz w:val="20"/>
                <w:szCs w:val="20"/>
              </w:rPr>
              <w:t xml:space="preserve">; умение выбирать форму представления информации, соответствующую решаемой задаче; </w:t>
            </w:r>
          </w:p>
          <w:p w:rsidR="00D52944" w:rsidRPr="006C144E" w:rsidRDefault="00D52944" w:rsidP="003A7932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3A7932">
              <w:rPr>
                <w:sz w:val="20"/>
                <w:szCs w:val="20"/>
              </w:rPr>
              <w:t>- личностные</w:t>
            </w:r>
            <w:r w:rsidRPr="006C144E">
              <w:rPr>
                <w:sz w:val="20"/>
                <w:szCs w:val="20"/>
              </w:rPr>
              <w:t xml:space="preserve">  –  чувство  личной  ответственности  за  качество  окружающей информационной среды.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01.фев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29.янв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30.янв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1971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t>Преобразование графических изображений</w:t>
            </w:r>
          </w:p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rPr>
                <w:b/>
                <w:i/>
              </w:rPr>
              <w:t>Практическая работа №12</w:t>
            </w:r>
            <w:r w:rsidRPr="006C144E">
              <w:t xml:space="preserve"> «Работаем с графическими фрагментами»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§ 11 (2, 3); </w:t>
            </w:r>
          </w:p>
          <w:p w:rsidR="00D52944" w:rsidRPr="006C144E" w:rsidRDefault="00D52944" w:rsidP="009C25CF">
            <w:pPr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РТ №142, 143, 144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E50842" w:rsidRDefault="00D52944" w:rsidP="00E508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144E">
              <w:rPr>
                <w:i/>
                <w:sz w:val="20"/>
                <w:szCs w:val="20"/>
              </w:rPr>
              <w:t xml:space="preserve">- </w:t>
            </w:r>
            <w:r w:rsidRPr="00E50842">
              <w:rPr>
                <w:rFonts w:ascii="Times New Roman" w:hAnsi="Times New Roman"/>
                <w:sz w:val="20"/>
                <w:szCs w:val="20"/>
              </w:rPr>
              <w:t xml:space="preserve">предметные  –  умение  создавать  и  редактировать  изображения,  используя операции с фрагментами; представления об устройстве ввода графической информации; </w:t>
            </w:r>
          </w:p>
          <w:p w:rsidR="00D52944" w:rsidRPr="00E50842" w:rsidRDefault="00D52944" w:rsidP="00E508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8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E50842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E50842">
              <w:rPr>
                <w:rFonts w:ascii="Times New Roman" w:hAnsi="Times New Roman"/>
                <w:sz w:val="20"/>
                <w:szCs w:val="20"/>
              </w:rPr>
              <w:t xml:space="preserve"> – развитие </w:t>
            </w:r>
            <w:proofErr w:type="spellStart"/>
            <w:r w:rsidRPr="00E50842">
              <w:rPr>
                <w:rFonts w:ascii="Times New Roman" w:hAnsi="Times New Roman"/>
                <w:sz w:val="20"/>
                <w:szCs w:val="20"/>
              </w:rPr>
              <w:t>ИКТ-компетентности</w:t>
            </w:r>
            <w:proofErr w:type="spellEnd"/>
            <w:r w:rsidRPr="00E50842">
              <w:rPr>
                <w:rFonts w:ascii="Times New Roman" w:hAnsi="Times New Roman"/>
                <w:sz w:val="20"/>
                <w:szCs w:val="20"/>
              </w:rPr>
              <w:t xml:space="preserve">; умение выбирать форму представления информации, соответствующую решаемой задаче; </w:t>
            </w:r>
          </w:p>
          <w:p w:rsidR="00D52944" w:rsidRPr="006C144E" w:rsidRDefault="00D52944" w:rsidP="00E50842">
            <w:pPr>
              <w:spacing w:after="0"/>
              <w:rPr>
                <w:sz w:val="20"/>
                <w:szCs w:val="20"/>
              </w:rPr>
            </w:pPr>
            <w:r w:rsidRPr="00E50842">
              <w:rPr>
                <w:rFonts w:ascii="Times New Roman" w:hAnsi="Times New Roman"/>
                <w:sz w:val="20"/>
                <w:szCs w:val="20"/>
              </w:rPr>
              <w:t>- личностные  –  чувство  личной  ответственности  за  качество  окружающей информационной среды.</w:t>
            </w:r>
            <w:r w:rsidRPr="006C144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08.фев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05.фев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06.фев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t>Создание графических изображений.</w:t>
            </w:r>
          </w:p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rPr>
                <w:b/>
                <w:i/>
              </w:rPr>
              <w:t>Практическая работа №13</w:t>
            </w:r>
            <w:r w:rsidRPr="006C144E">
              <w:t xml:space="preserve"> «Планируем работу в графическом редакторе».</w:t>
            </w:r>
          </w:p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6C144E">
              <w:rPr>
                <w:b/>
                <w:i/>
                <w:sz w:val="28"/>
                <w:szCs w:val="28"/>
              </w:rPr>
              <w:t>НРК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§ 11; </w:t>
            </w:r>
          </w:p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РТ №145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предметные </w:t>
            </w:r>
            <w:r w:rsidRPr="006C144E">
              <w:rPr>
                <w:sz w:val="20"/>
                <w:szCs w:val="20"/>
              </w:rPr>
              <w:t xml:space="preserve"> –  умение  создавать  сложные  изображения,  состоящие  из графических примитивов; 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</w:rPr>
              <w:t xml:space="preserve"> </w:t>
            </w:r>
            <w:r w:rsidRPr="006C144E">
              <w:rPr>
                <w:sz w:val="20"/>
                <w:szCs w:val="20"/>
              </w:rPr>
              <w:t xml:space="preserve"> –  умение  выделять  в  сложных  графических  объектах простые; умение планировать работу по конструированию сложных объектов из простых; развитие </w:t>
            </w:r>
            <w:proofErr w:type="spellStart"/>
            <w:r w:rsidRPr="006C144E">
              <w:rPr>
                <w:sz w:val="20"/>
                <w:szCs w:val="20"/>
              </w:rPr>
              <w:t>ИКТ-компетентности</w:t>
            </w:r>
            <w:proofErr w:type="spellEnd"/>
            <w:r w:rsidRPr="006C144E">
              <w:rPr>
                <w:sz w:val="20"/>
                <w:szCs w:val="20"/>
              </w:rPr>
              <w:t xml:space="preserve">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личностные  </w:t>
            </w:r>
            <w:r w:rsidRPr="006C144E">
              <w:rPr>
                <w:sz w:val="20"/>
                <w:szCs w:val="20"/>
              </w:rPr>
              <w:t xml:space="preserve">–  чувство  личной  ответственности  за  качество  окружающей информационной среды.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15.фев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12.фев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13.фев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476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34" w:firstLine="0"/>
              <w:jc w:val="left"/>
            </w:pPr>
            <w:r w:rsidRPr="00FE4E4C">
              <w:rPr>
                <w:b/>
              </w:rPr>
              <w:t>Информация вокруг нас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часа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 w:rsidP="00E50842">
            <w:pPr>
              <w:rPr>
                <w:color w:val="000000"/>
              </w:rPr>
            </w:pPr>
            <w:r>
              <w:rPr>
                <w:color w:val="000000"/>
              </w:rPr>
              <w:t>15.02 – 5.03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7855D8">
            <w:pPr>
              <w:pStyle w:val="a4"/>
              <w:ind w:left="56" w:firstLine="0"/>
            </w:pPr>
            <w:r w:rsidRPr="006C144E">
              <w:t xml:space="preserve">Разнообразие задач обработки информации. Систематизация информации. </w:t>
            </w:r>
            <w:r>
              <w:rPr>
                <w:b/>
                <w:i/>
              </w:rPr>
              <w:t>тест</w:t>
            </w:r>
            <w:r w:rsidRPr="006C144E">
              <w:rPr>
                <w:b/>
                <w:i/>
              </w:rPr>
              <w:t xml:space="preserve"> №2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§ 12 (1, 2); </w:t>
            </w:r>
          </w:p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РТ №148, 149, 150.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D52944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тест</w:t>
            </w:r>
          </w:p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работы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предметные </w:t>
            </w:r>
            <w:r w:rsidRPr="006C144E">
              <w:rPr>
                <w:sz w:val="20"/>
                <w:szCs w:val="20"/>
              </w:rPr>
              <w:t xml:space="preserve"> –  представление  об  информационных  задачах  и  их разнообразии; представление о двух типах обработки информации; 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</w:rPr>
              <w:t xml:space="preserve"> </w:t>
            </w:r>
            <w:r w:rsidRPr="006C144E">
              <w:rPr>
                <w:sz w:val="20"/>
                <w:szCs w:val="20"/>
              </w:rPr>
              <w:t xml:space="preserve"> –  умение  выделять  общее;  представления  о  подходах  к упорядочению (систематизации) информации;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личностные</w:t>
            </w:r>
            <w:r w:rsidRPr="006C144E">
              <w:rPr>
                <w:sz w:val="20"/>
                <w:szCs w:val="20"/>
              </w:rPr>
              <w:t xml:space="preserve">  –  чувство  личной  ответственности  за  качество  окружающей информационной среды.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22.фев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19.фев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20.фев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D37F5A">
            <w:pPr>
              <w:pStyle w:val="a4"/>
              <w:ind w:left="56" w:firstLine="0"/>
              <w:jc w:val="left"/>
            </w:pPr>
            <w:r w:rsidRPr="006C144E">
              <w:t>Списки – способ упорядочивания информации.</w:t>
            </w:r>
          </w:p>
          <w:p w:rsidR="00D52944" w:rsidRPr="00240A0D" w:rsidRDefault="00D52944" w:rsidP="00D37F5A">
            <w:pPr>
              <w:pStyle w:val="a3"/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44E">
              <w:rPr>
                <w:b/>
                <w:i/>
              </w:rPr>
              <w:t>Практическая работа №14</w:t>
            </w:r>
            <w:r w:rsidRPr="006C144E">
              <w:t xml:space="preserve"> «Создаём списки»</w:t>
            </w:r>
            <w:r w:rsidRPr="00240A0D">
              <w:rPr>
                <w:rFonts w:ascii="Times New Roman" w:hAnsi="Times New Roman"/>
                <w:color w:val="000000"/>
                <w:sz w:val="24"/>
                <w:szCs w:val="24"/>
              </w:rPr>
              <w:t>Форматирование - изменение формы представления информации. Практическая работа № 9 «Форматируем текст».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§ 12 (2); </w:t>
            </w:r>
          </w:p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РТ: №151, 152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D37F5A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предметные </w:t>
            </w:r>
            <w:r w:rsidRPr="006C144E">
              <w:rPr>
                <w:sz w:val="20"/>
                <w:szCs w:val="20"/>
              </w:rPr>
              <w:t xml:space="preserve"> –  представление  о  списках  как  способе  упорядочивания информации; умение создавать нумерованные и маркированные списки; </w:t>
            </w:r>
          </w:p>
          <w:p w:rsidR="00D52944" w:rsidRPr="006C144E" w:rsidRDefault="00D52944" w:rsidP="00D37F5A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 –  представления  о  подходах  к  сортировке  информации; понимание ситуаций, в которых целесообразно использовать нумерованные или маркированные списки;  ИКТ-компетентность;  </w:t>
            </w:r>
          </w:p>
          <w:p w:rsidR="00D52944" w:rsidRPr="00240A0D" w:rsidRDefault="00D52944" w:rsidP="00D37F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C144E">
              <w:rPr>
                <w:i/>
                <w:iCs/>
                <w:sz w:val="20"/>
                <w:szCs w:val="20"/>
              </w:rPr>
              <w:t>- личностные</w:t>
            </w:r>
            <w:r w:rsidRPr="006C144E">
              <w:rPr>
                <w:sz w:val="20"/>
                <w:szCs w:val="20"/>
              </w:rPr>
              <w:t xml:space="preserve">  –  чувство  личной  ответственности  за  качество  окружающей информационной среды.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01.мар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26.фев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27.фев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56" w:firstLine="0"/>
              <w:jc w:val="left"/>
            </w:pPr>
            <w:r w:rsidRPr="006C144E">
              <w:t xml:space="preserve">Поиск информации. </w:t>
            </w:r>
          </w:p>
          <w:p w:rsidR="00D52944" w:rsidRPr="006C144E" w:rsidRDefault="00D52944" w:rsidP="009C25CF">
            <w:pPr>
              <w:pStyle w:val="a4"/>
              <w:ind w:left="56" w:firstLine="0"/>
              <w:jc w:val="left"/>
            </w:pPr>
            <w:r w:rsidRPr="006C144E">
              <w:rPr>
                <w:b/>
                <w:i/>
              </w:rPr>
              <w:t>Практическая работа №15</w:t>
            </w:r>
            <w:r w:rsidRPr="006C144E">
              <w:t xml:space="preserve"> «Ищем информацию в сети Интернет»</w:t>
            </w:r>
          </w:p>
          <w:p w:rsidR="00D52944" w:rsidRPr="006C144E" w:rsidRDefault="00D52944" w:rsidP="009C25CF">
            <w:pPr>
              <w:pStyle w:val="a4"/>
              <w:ind w:left="56" w:firstLine="0"/>
              <w:jc w:val="left"/>
            </w:pPr>
            <w:r w:rsidRPr="006C144E">
              <w:rPr>
                <w:b/>
                <w:i/>
                <w:sz w:val="28"/>
                <w:szCs w:val="28"/>
              </w:rPr>
              <w:t>НРК</w:t>
            </w:r>
          </w:p>
          <w:p w:rsidR="00D52944" w:rsidRPr="006C144E" w:rsidRDefault="00D52944" w:rsidP="009C25CF">
            <w:pPr>
              <w:pStyle w:val="a4"/>
              <w:ind w:left="56" w:firstLine="0"/>
              <w:jc w:val="left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§ 12 (3); </w:t>
            </w:r>
          </w:p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РТ №153, 154, 155.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944" w:rsidRPr="00240A0D" w:rsidRDefault="00D52944" w:rsidP="00145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 –  представление  о  поиске  информации  как  информационной задаче; 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– умения поиска и выделения необходимой информации;  ИКТ-компетентность: поиск и организация хранения информации; 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личностные</w:t>
            </w:r>
            <w:r w:rsidRPr="006C144E">
              <w:rPr>
                <w:sz w:val="20"/>
                <w:szCs w:val="20"/>
              </w:rPr>
              <w:t xml:space="preserve"> – первичные навыки анализа и критической оценки получаемой информации; ответственное отношение к информации с учетом правовых и этических аспектов её использования.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15.мар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05.мар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06.мар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56" w:firstLine="0"/>
              <w:jc w:val="left"/>
            </w:pPr>
            <w:proofErr w:type="spellStart"/>
            <w:r w:rsidRPr="00FE4E4C">
              <w:rPr>
                <w:b/>
              </w:rPr>
              <w:t>Алгоритмика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44" w:rsidRDefault="00D52944" w:rsidP="00D72B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часов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 w:rsidP="00E5084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07.03-26.03</w:t>
            </w:r>
          </w:p>
          <w:p w:rsidR="00D52944" w:rsidRDefault="00D52944" w:rsidP="00E5084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04.04-16.04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spacing w:after="0"/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56" w:firstLine="0"/>
            </w:pPr>
            <w:r w:rsidRPr="006C144E">
              <w:t>Кодирование как изменение формы представления информации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44" w:rsidRPr="006C144E" w:rsidRDefault="00D52944" w:rsidP="00D37F5A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§ 12 (4); </w:t>
            </w:r>
          </w:p>
          <w:p w:rsidR="00D52944" w:rsidRPr="00240A0D" w:rsidRDefault="00D52944" w:rsidP="00D37F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44E">
              <w:rPr>
                <w:sz w:val="20"/>
                <w:szCs w:val="20"/>
              </w:rPr>
              <w:t>РТ  №158, 159, 162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 –  представление  о  кодировании  как  изменении  формы представления информации; 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- 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 –  умение  преобразовывать  информацию  из  чувственной формы в пространственно-графическую или знаково-символическую; умение перекодировать информацию из одной знаковой системы в другую; умение выбирать  форму  представления  информации  в  зависимости  от  стоящей задачи;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- </w:t>
            </w:r>
            <w:r w:rsidRPr="006C144E">
              <w:rPr>
                <w:i/>
                <w:iCs/>
                <w:sz w:val="20"/>
                <w:szCs w:val="20"/>
              </w:rPr>
              <w:t>личностные</w:t>
            </w:r>
            <w:r w:rsidRPr="006C144E">
              <w:rPr>
                <w:sz w:val="20"/>
                <w:szCs w:val="20"/>
              </w:rPr>
              <w:t xml:space="preserve"> – понимание роли информационных процессов в современном мире.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 w:rsidP="009A6D3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22.мар</w:t>
            </w:r>
          </w:p>
          <w:p w:rsidR="00D52944" w:rsidRDefault="00D52944" w:rsidP="006912D5">
            <w:pPr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12.мар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13.мар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D52944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240A0D" w:rsidRDefault="00D52944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left="56" w:firstLine="0"/>
              <w:jc w:val="left"/>
            </w:pPr>
            <w:r w:rsidRPr="006C144E">
              <w:t>Преобразование информации по заданным правилам.</w:t>
            </w:r>
          </w:p>
          <w:p w:rsidR="00D52944" w:rsidRPr="006C144E" w:rsidRDefault="00D52944" w:rsidP="009C25CF">
            <w:pPr>
              <w:pStyle w:val="a4"/>
              <w:ind w:left="56" w:firstLine="0"/>
              <w:jc w:val="left"/>
            </w:pPr>
            <w:r w:rsidRPr="006C144E">
              <w:rPr>
                <w:b/>
                <w:i/>
              </w:rPr>
              <w:t>Практическая работа №16</w:t>
            </w:r>
            <w:r w:rsidRPr="006C144E">
              <w:t xml:space="preserve"> «Выполняем вычисления с помощью программы Калькулятор»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§ 12 (5); </w:t>
            </w:r>
          </w:p>
          <w:p w:rsidR="00D52944" w:rsidRPr="006C144E" w:rsidRDefault="00D52944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РТ №165, 166, 174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944" w:rsidRPr="00240A0D" w:rsidRDefault="00D52944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 –  представление  об  обработке  информации  путём  её преобразования по заданным правилам;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 –  умение  анализировать  и  делать  выводы;  ИКТ-компетентность; умение использовать приложение Калькулятор для решения вычислительных задач; </w:t>
            </w:r>
          </w:p>
          <w:p w:rsidR="00D52944" w:rsidRPr="006C144E" w:rsidRDefault="00D52944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-  </w:t>
            </w:r>
            <w:r w:rsidRPr="006C144E">
              <w:rPr>
                <w:i/>
                <w:iCs/>
                <w:sz w:val="20"/>
                <w:szCs w:val="20"/>
              </w:rPr>
              <w:t>личностные</w:t>
            </w:r>
            <w:r w:rsidRPr="006C144E">
              <w:rPr>
                <w:sz w:val="20"/>
                <w:szCs w:val="20"/>
              </w:rPr>
              <w:t xml:space="preserve"> – понимание роли информационных процессов в современном мире.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05.апр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19.мар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944" w:rsidRDefault="00D529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20.мар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44" w:rsidRDefault="00D52944" w:rsidP="00E50842">
            <w:pPr>
              <w:rPr>
                <w:color w:val="000000"/>
              </w:rPr>
            </w:pPr>
          </w:p>
        </w:tc>
      </w:tr>
      <w:tr w:rsidR="00C15067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Pr="00240A0D" w:rsidRDefault="00C15067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5067" w:rsidRPr="006C144E" w:rsidRDefault="00C15067" w:rsidP="009C25CF">
            <w:pPr>
              <w:pStyle w:val="a4"/>
              <w:ind w:left="56" w:firstLine="0"/>
            </w:pPr>
            <w:r w:rsidRPr="006C144E">
              <w:t>Преобразование информации путём рассуждений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67" w:rsidRPr="006C144E" w:rsidRDefault="00C15067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§ 12 (6), </w:t>
            </w:r>
          </w:p>
          <w:p w:rsidR="00C15067" w:rsidRPr="006C144E" w:rsidRDefault="00C15067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РТ №176, 178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067" w:rsidRPr="00240A0D" w:rsidRDefault="00C15067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Pr="006C144E" w:rsidRDefault="00C15067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– представление об обработке информации путём  логических рассуждений; </w:t>
            </w:r>
          </w:p>
          <w:p w:rsidR="00C15067" w:rsidRPr="006C144E" w:rsidRDefault="00C15067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– умение анализировать и делать выводы;  </w:t>
            </w:r>
          </w:p>
          <w:p w:rsidR="00C15067" w:rsidRPr="006C144E" w:rsidRDefault="00C15067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личностные</w:t>
            </w:r>
            <w:r w:rsidRPr="006C144E">
              <w:rPr>
                <w:sz w:val="20"/>
                <w:szCs w:val="20"/>
              </w:rPr>
              <w:t xml:space="preserve"> – понимание роли информационных процессов в современном мире.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12.апр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02.апр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03.апр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Default="00C15067" w:rsidP="00E50842">
            <w:pPr>
              <w:rPr>
                <w:color w:val="000000"/>
              </w:rPr>
            </w:pPr>
          </w:p>
        </w:tc>
      </w:tr>
      <w:tr w:rsidR="00C15067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Pr="00240A0D" w:rsidRDefault="00C15067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5067" w:rsidRPr="006C144E" w:rsidRDefault="00C15067" w:rsidP="009C25CF">
            <w:pPr>
              <w:pStyle w:val="a4"/>
              <w:ind w:left="56" w:firstLine="0"/>
            </w:pPr>
            <w:r w:rsidRPr="006C144E">
              <w:t>Разработка плана действий. Задачи о переправах.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67" w:rsidRPr="006C144E" w:rsidRDefault="00C15067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§12 (7); №179, №180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067" w:rsidRPr="00240A0D" w:rsidRDefault="00C15067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Pr="006C144E" w:rsidRDefault="00C15067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– представление об обработке информации путём  разработки плана действий; </w:t>
            </w:r>
          </w:p>
          <w:p w:rsidR="00C15067" w:rsidRPr="006C144E" w:rsidRDefault="00C15067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– умение планировать пути достижения целей; соотносить свои действия с планируемыми результатами; осуществлять контроль своей деятельности;  определять  способы  действий  в  рамках  предложенных условий;  корректировать  свои  действия  в  соответствии  с  изменяющейся ситуацией; оценивать правильность выполнения поставленной задачи;  </w:t>
            </w:r>
          </w:p>
          <w:p w:rsidR="00C15067" w:rsidRPr="006C144E" w:rsidRDefault="00C15067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- </w:t>
            </w:r>
            <w:r w:rsidRPr="006C144E">
              <w:rPr>
                <w:i/>
                <w:iCs/>
                <w:sz w:val="20"/>
                <w:szCs w:val="20"/>
              </w:rPr>
              <w:t xml:space="preserve">личностные </w:t>
            </w:r>
            <w:r w:rsidRPr="006C144E">
              <w:rPr>
                <w:sz w:val="20"/>
                <w:szCs w:val="20"/>
              </w:rPr>
              <w:t xml:space="preserve">– понимание роли информационных процессов в современном мире.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19.апр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09.апр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10.апр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Default="00C15067" w:rsidP="00E50842">
            <w:pPr>
              <w:rPr>
                <w:color w:val="000000"/>
              </w:rPr>
            </w:pPr>
          </w:p>
        </w:tc>
      </w:tr>
      <w:tr w:rsidR="00C15067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Pr="00240A0D" w:rsidRDefault="00C15067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5067" w:rsidRPr="006C144E" w:rsidRDefault="00C15067" w:rsidP="007855D8">
            <w:pPr>
              <w:pStyle w:val="a4"/>
              <w:ind w:firstLine="0"/>
            </w:pPr>
            <w:r w:rsidRPr="006C144E">
              <w:t xml:space="preserve">Табличная форма записи плана действий. Задачи о переливаниях. </w:t>
            </w:r>
            <w:r w:rsidRPr="006C144E">
              <w:rPr>
                <w:b/>
                <w:i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67" w:rsidRPr="006C144E" w:rsidRDefault="00C15067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§12 (7), </w:t>
            </w:r>
          </w:p>
          <w:p w:rsidR="00C15067" w:rsidRPr="006C144E" w:rsidRDefault="00C15067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РТ №181, №184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67" w:rsidRPr="00240A0D" w:rsidRDefault="00C15067" w:rsidP="00276C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Pr="006C144E" w:rsidRDefault="00C15067" w:rsidP="00E50842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предметные </w:t>
            </w:r>
            <w:r w:rsidRPr="006C144E">
              <w:rPr>
                <w:sz w:val="20"/>
                <w:szCs w:val="20"/>
              </w:rPr>
              <w:t xml:space="preserve">– представление об обработке информации путём разработки плана действий; </w:t>
            </w:r>
          </w:p>
          <w:p w:rsidR="00C15067" w:rsidRPr="006C144E" w:rsidRDefault="00C15067" w:rsidP="00E50842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– умение планировать пути достижения целей; соотносить свои действия с планируемыми результатами; осуществлять контроль своей деятельности;  определять  способы  действий  в  рамках  предложенных условий;  корректировать  свои  действия  в  соответствии  с  изменяющейся ситуацией; оценивать правильность выполнения поставленной задачи;  </w:t>
            </w:r>
          </w:p>
          <w:p w:rsidR="00C15067" w:rsidRPr="00240A0D" w:rsidRDefault="00C15067" w:rsidP="00E508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C144E">
              <w:rPr>
                <w:i/>
                <w:iCs/>
                <w:sz w:val="20"/>
                <w:szCs w:val="20"/>
              </w:rPr>
              <w:t>- личностные</w:t>
            </w:r>
            <w:r w:rsidRPr="006C144E">
              <w:rPr>
                <w:sz w:val="20"/>
                <w:szCs w:val="20"/>
              </w:rPr>
              <w:t xml:space="preserve"> – понимание роли информационных процессов в современном мире.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26.апр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16.апр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17.апр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Default="00C15067" w:rsidP="00E50842">
            <w:pPr>
              <w:rPr>
                <w:color w:val="000000"/>
              </w:rPr>
            </w:pPr>
          </w:p>
        </w:tc>
      </w:tr>
      <w:tr w:rsidR="00C15067" w:rsidRPr="00240A0D" w:rsidTr="00121C81">
        <w:trPr>
          <w:cantSplit/>
          <w:trHeight w:val="47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Pr="00240A0D" w:rsidRDefault="00C15067" w:rsidP="00E532AF">
            <w:p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5067" w:rsidRPr="006C144E" w:rsidRDefault="00C15067" w:rsidP="00E50842">
            <w:pPr>
              <w:jc w:val="center"/>
            </w:pPr>
            <w:r w:rsidRPr="00FE4E4C">
              <w:rPr>
                <w:b/>
              </w:rPr>
              <w:t xml:space="preserve">Создание </w:t>
            </w:r>
            <w:proofErr w:type="spellStart"/>
            <w:r w:rsidRPr="00FE4E4C">
              <w:rPr>
                <w:b/>
              </w:rPr>
              <w:t>мультимедийных</w:t>
            </w:r>
            <w:proofErr w:type="spellEnd"/>
            <w:r w:rsidRPr="00FE4E4C">
              <w:rPr>
                <w:b/>
              </w:rPr>
              <w:t xml:space="preserve"> объектов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67" w:rsidRPr="006C144E" w:rsidRDefault="00C15067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67" w:rsidRPr="00240A0D" w:rsidRDefault="00C15067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Pr="00240A0D" w:rsidRDefault="00C15067" w:rsidP="00216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 w:rsidP="00E5084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19.04-25.04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Default="00C15067" w:rsidP="00E50842">
            <w:pPr>
              <w:spacing w:after="0" w:line="240" w:lineRule="auto"/>
              <w:rPr>
                <w:color w:val="000000"/>
              </w:rPr>
            </w:pPr>
          </w:p>
        </w:tc>
      </w:tr>
      <w:tr w:rsidR="00C15067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Pr="00240A0D" w:rsidRDefault="00C15067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5067" w:rsidRPr="006C144E" w:rsidRDefault="00C15067" w:rsidP="009C25CF">
            <w:pPr>
              <w:pStyle w:val="a4"/>
              <w:ind w:left="56" w:firstLine="0"/>
              <w:jc w:val="left"/>
            </w:pPr>
            <w:r w:rsidRPr="006C144E">
              <w:t>Создание движущихся изображений.</w:t>
            </w:r>
          </w:p>
          <w:p w:rsidR="00C15067" w:rsidRPr="006C144E" w:rsidRDefault="00C15067" w:rsidP="009C25CF">
            <w:pPr>
              <w:pStyle w:val="a4"/>
              <w:ind w:left="56" w:firstLine="0"/>
              <w:jc w:val="left"/>
            </w:pPr>
            <w:r w:rsidRPr="006C144E">
              <w:rPr>
                <w:b/>
                <w:i/>
              </w:rPr>
              <w:t>Практическая работа №17</w:t>
            </w:r>
            <w:r w:rsidRPr="006C144E">
              <w:t xml:space="preserve"> «Создаём анимацию» (задание 1).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67" w:rsidRPr="006C144E" w:rsidRDefault="00C15067" w:rsidP="009C25CF">
            <w:pPr>
              <w:pStyle w:val="a4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>§ 2.12, №21 в учебнике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67" w:rsidRPr="00240A0D" w:rsidRDefault="00C15067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Pr="006C144E" w:rsidRDefault="00C15067" w:rsidP="005F2DEB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предметные </w:t>
            </w:r>
            <w:r w:rsidRPr="006C144E">
              <w:rPr>
                <w:sz w:val="20"/>
                <w:szCs w:val="20"/>
              </w:rPr>
              <w:t xml:space="preserve"> –  представление  об  анимации,  как  о  последовательности событий, разворачивающихся по определённому плану; </w:t>
            </w:r>
          </w:p>
          <w:p w:rsidR="00C15067" w:rsidRPr="006C144E" w:rsidRDefault="00C15067" w:rsidP="005F2DEB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– умение планировать пути достижения целей; соотносить свои действия с планируемыми результатами; осуществлять контроль своей деятельности;  определять  способы  действий  в  рамках  предложенных условий;  корректировать  свои  действия  в  соответствии  с  изменяющейся ситуацией; оценивать правильность выполнения поставленной задачи;  </w:t>
            </w:r>
          </w:p>
          <w:p w:rsidR="00C15067" w:rsidRPr="00240A0D" w:rsidRDefault="00C15067" w:rsidP="00E508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C144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23.апр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24.апр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Default="00C15067" w:rsidP="00E50842">
            <w:pPr>
              <w:rPr>
                <w:color w:val="000000"/>
              </w:rPr>
            </w:pPr>
          </w:p>
        </w:tc>
      </w:tr>
      <w:tr w:rsidR="00C15067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Pr="00240A0D" w:rsidRDefault="00C15067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5067" w:rsidRPr="00240A0D" w:rsidRDefault="00294933" w:rsidP="00294933">
            <w:pPr>
              <w:pStyle w:val="a3"/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i/>
              </w:rPr>
              <w:t>Итоговая п</w:t>
            </w:r>
            <w:r w:rsidRPr="006C144E">
              <w:rPr>
                <w:b/>
                <w:i/>
              </w:rPr>
              <w:t>рактическая работа №17</w:t>
            </w:r>
            <w:r>
              <w:t xml:space="preserve"> «Создаём анимацию» (задание 2</w:t>
            </w:r>
            <w:r w:rsidRPr="006C144E">
              <w:t>).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67" w:rsidRPr="00240A0D" w:rsidRDefault="00C15067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67" w:rsidRPr="00240A0D" w:rsidRDefault="00294933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практ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Pr="006C144E" w:rsidRDefault="00C15067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предметные </w:t>
            </w:r>
            <w:r w:rsidRPr="006C144E">
              <w:rPr>
                <w:sz w:val="20"/>
                <w:szCs w:val="20"/>
              </w:rPr>
              <w:t xml:space="preserve">– навыки работы с редактором презентаций; </w:t>
            </w:r>
          </w:p>
          <w:p w:rsidR="00C15067" w:rsidRPr="006C144E" w:rsidRDefault="00C15067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– умение планировать пути достижения целей; соотносить свои действия с планируемыми результатами; осуществлять контроль своей деятельности;  определять  способы  действий  в  рамках  предложенных условий;  корректировать  свои  действия  в  соответствии  с  изменяющейся ситуацией; оценивать правильность выполнения поставленной задачи; ИКТ-компетентность </w:t>
            </w:r>
          </w:p>
          <w:p w:rsidR="00C15067" w:rsidRPr="006C144E" w:rsidRDefault="00C15067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-личностные – понимание роли информационных процессов в современном мире.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30.апр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01.май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Default="00C15067" w:rsidP="00E50842">
            <w:pPr>
              <w:rPr>
                <w:color w:val="000000"/>
              </w:rPr>
            </w:pPr>
          </w:p>
        </w:tc>
      </w:tr>
      <w:tr w:rsidR="00C15067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Pr="00240A0D" w:rsidRDefault="00C15067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5067" w:rsidRPr="006C144E" w:rsidRDefault="00C15067" w:rsidP="009C25CF">
            <w:pPr>
              <w:pStyle w:val="a4"/>
              <w:ind w:left="56" w:firstLine="0"/>
            </w:pPr>
            <w:r w:rsidRPr="006C144E">
              <w:t xml:space="preserve">Выполнение итогового мини-проекта. </w:t>
            </w:r>
          </w:p>
          <w:p w:rsidR="00C15067" w:rsidRPr="006C144E" w:rsidRDefault="00C15067" w:rsidP="009C25CF">
            <w:pPr>
              <w:pStyle w:val="a4"/>
              <w:ind w:left="56" w:firstLine="0"/>
            </w:pPr>
            <w:r w:rsidRPr="006C144E">
              <w:t>Практическая работа №18 «Создаем слайд-шоу»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67" w:rsidRPr="00240A0D" w:rsidRDefault="00C15067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67" w:rsidRPr="00240A0D" w:rsidRDefault="00C15067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Pr="006C144E" w:rsidRDefault="00C15067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– представления об основных понятиях, изученных на уроках информатики в 5 классе; </w:t>
            </w:r>
          </w:p>
          <w:p w:rsidR="00C15067" w:rsidRPr="006C144E" w:rsidRDefault="00C15067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 –  умение  структурировать  знания;  умения  поиска  и выделения необходимой информации; ИКТ-компетентность </w:t>
            </w:r>
          </w:p>
          <w:p w:rsidR="00C15067" w:rsidRPr="006C144E" w:rsidRDefault="00C15067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- </w:t>
            </w:r>
            <w:r w:rsidRPr="006C144E">
              <w:rPr>
                <w:i/>
                <w:iCs/>
                <w:sz w:val="20"/>
                <w:szCs w:val="20"/>
              </w:rPr>
              <w:t>личностные</w:t>
            </w:r>
            <w:r w:rsidRPr="006C144E">
              <w:rPr>
                <w:sz w:val="20"/>
                <w:szCs w:val="20"/>
              </w:rPr>
              <w:t xml:space="preserve"> – понимание роли информационных процессов в современном мире.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07.май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15.май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Default="00C15067" w:rsidP="00E50842">
            <w:pPr>
              <w:rPr>
                <w:color w:val="000000"/>
              </w:rPr>
            </w:pPr>
          </w:p>
        </w:tc>
      </w:tr>
      <w:tr w:rsidR="00C15067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Pr="00240A0D" w:rsidRDefault="00C15067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5067" w:rsidRPr="006C144E" w:rsidRDefault="00C15067" w:rsidP="009C25CF">
            <w:pPr>
              <w:pStyle w:val="a4"/>
              <w:ind w:left="56" w:firstLine="0"/>
            </w:pPr>
            <w:r w:rsidRPr="006C144E">
              <w:t>Итоговое тестирование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67" w:rsidRPr="00240A0D" w:rsidRDefault="00C15067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67" w:rsidRPr="00240A0D" w:rsidRDefault="00C15067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Pr="006C144E" w:rsidRDefault="00C15067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>- предметные</w:t>
            </w:r>
            <w:r w:rsidRPr="006C144E">
              <w:rPr>
                <w:sz w:val="20"/>
                <w:szCs w:val="20"/>
              </w:rPr>
              <w:t xml:space="preserve"> – представления об основных понятиях, изученных на уроках информатики в 5 классе; </w:t>
            </w:r>
          </w:p>
          <w:p w:rsidR="00C15067" w:rsidRPr="006C144E" w:rsidRDefault="00C15067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6C144E">
              <w:rPr>
                <w:sz w:val="20"/>
                <w:szCs w:val="20"/>
              </w:rPr>
              <w:t xml:space="preserve">  –  умение  структурировать  знания;  умения  поиска  и выделения необходимой информации; ИКТ-компетентность </w:t>
            </w:r>
          </w:p>
          <w:p w:rsidR="00C15067" w:rsidRPr="006C144E" w:rsidRDefault="00C15067" w:rsidP="009C25C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</w:rPr>
              <w:t xml:space="preserve">- </w:t>
            </w:r>
            <w:r w:rsidRPr="006C144E">
              <w:rPr>
                <w:i/>
                <w:iCs/>
                <w:sz w:val="20"/>
                <w:szCs w:val="20"/>
              </w:rPr>
              <w:t>личностные</w:t>
            </w:r>
            <w:r w:rsidRPr="006C144E">
              <w:rPr>
                <w:sz w:val="20"/>
                <w:szCs w:val="20"/>
              </w:rPr>
              <w:t xml:space="preserve"> – понимание роли информационных процессов в современном мире.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14.май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22.май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Default="00C15067" w:rsidP="00E50842">
            <w:pPr>
              <w:rPr>
                <w:color w:val="000000"/>
              </w:rPr>
            </w:pPr>
          </w:p>
        </w:tc>
      </w:tr>
      <w:tr w:rsidR="00C15067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Pr="00240A0D" w:rsidRDefault="00C15067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5067" w:rsidRPr="006C144E" w:rsidRDefault="00C15067" w:rsidP="009C25CF">
            <w:pPr>
              <w:pStyle w:val="a4"/>
              <w:ind w:left="56" w:firstLine="0"/>
            </w:pPr>
            <w:r w:rsidRPr="006C144E">
              <w:t>Обобщающее повторение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67" w:rsidRPr="00240A0D" w:rsidRDefault="00C15067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67" w:rsidRPr="00240A0D" w:rsidRDefault="00C15067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Pr="00240A0D" w:rsidRDefault="00C15067" w:rsidP="008324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21.май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29.май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Default="00C15067" w:rsidP="00E50842">
            <w:pPr>
              <w:rPr>
                <w:color w:val="000000"/>
              </w:rPr>
            </w:pPr>
          </w:p>
        </w:tc>
      </w:tr>
      <w:tr w:rsidR="00C15067" w:rsidRPr="00240A0D" w:rsidTr="00121C81">
        <w:trPr>
          <w:cantSplit/>
          <w:trHeight w:val="68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Pr="00240A0D" w:rsidRDefault="00C15067" w:rsidP="00E532A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51" w:right="-9" w:hanging="1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5067" w:rsidRPr="006C144E" w:rsidRDefault="00C15067" w:rsidP="009C25CF">
            <w:pPr>
              <w:pStyle w:val="a4"/>
              <w:ind w:firstLine="0"/>
            </w:pPr>
            <w:r w:rsidRPr="006C144E">
              <w:t>Обобщающее повторение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67" w:rsidRPr="00240A0D" w:rsidRDefault="00C15067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67" w:rsidRPr="00240A0D" w:rsidRDefault="00C15067" w:rsidP="0024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Default="00C15067" w:rsidP="00216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28.май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5067" w:rsidRDefault="00C15067" w:rsidP="00E50842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67" w:rsidRDefault="00C15067" w:rsidP="00E50842">
            <w:pPr>
              <w:rPr>
                <w:color w:val="000000"/>
              </w:rPr>
            </w:pPr>
          </w:p>
        </w:tc>
      </w:tr>
    </w:tbl>
    <w:p w:rsidR="002C5969" w:rsidRDefault="002C5969"/>
    <w:sectPr w:rsidR="002C5969" w:rsidSect="00CE2A8D">
      <w:pgSz w:w="16838" w:h="11906" w:orient="landscape"/>
      <w:pgMar w:top="992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A4"/>
    <w:multiLevelType w:val="hybridMultilevel"/>
    <w:tmpl w:val="CA3044CA"/>
    <w:lvl w:ilvl="0" w:tplc="B3101374">
      <w:start w:val="1"/>
      <w:numFmt w:val="decimal"/>
      <w:lvlText w:val="3.%1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11D0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64097"/>
    <w:multiLevelType w:val="hybridMultilevel"/>
    <w:tmpl w:val="935EF334"/>
    <w:lvl w:ilvl="0" w:tplc="922ADD90">
      <w:start w:val="1"/>
      <w:numFmt w:val="decimal"/>
      <w:lvlText w:val="%1."/>
      <w:lvlJc w:val="left"/>
      <w:pPr>
        <w:ind w:left="774" w:hanging="360"/>
      </w:pPr>
      <w:rPr>
        <w:rFonts w:ascii="Times New Roman" w:hAnsi="Times New Roman"/>
        <w:b w:val="0"/>
        <w:sz w:val="24"/>
      </w:rPr>
    </w:lvl>
    <w:lvl w:ilvl="1" w:tplc="8CFC29A8">
      <w:start w:val="1"/>
      <w:numFmt w:val="decimal"/>
      <w:lvlText w:val="1.%2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AB41B24"/>
    <w:multiLevelType w:val="multilevel"/>
    <w:tmpl w:val="A00A089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BE054A"/>
    <w:multiLevelType w:val="hybridMultilevel"/>
    <w:tmpl w:val="3842839E"/>
    <w:lvl w:ilvl="0" w:tplc="7230F9F2">
      <w:start w:val="10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302F6"/>
    <w:multiLevelType w:val="multilevel"/>
    <w:tmpl w:val="1AC432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B11244"/>
    <w:multiLevelType w:val="hybridMultilevel"/>
    <w:tmpl w:val="EC26EDBE"/>
    <w:lvl w:ilvl="0" w:tplc="B3101374">
      <w:start w:val="1"/>
      <w:numFmt w:val="decimal"/>
      <w:lvlText w:val="3.%1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">
    <w:nsid w:val="2A7329DA"/>
    <w:multiLevelType w:val="hybridMultilevel"/>
    <w:tmpl w:val="9948D026"/>
    <w:lvl w:ilvl="0" w:tplc="1DBC024C">
      <w:start w:val="3"/>
      <w:numFmt w:val="decimal"/>
      <w:lvlText w:val="%1."/>
      <w:lvlJc w:val="left"/>
      <w:pPr>
        <w:ind w:left="461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00448"/>
    <w:multiLevelType w:val="hybridMultilevel"/>
    <w:tmpl w:val="F58A3E36"/>
    <w:lvl w:ilvl="0" w:tplc="EA94D966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E401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D7421C"/>
    <w:multiLevelType w:val="hybridMultilevel"/>
    <w:tmpl w:val="AC90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81634"/>
    <w:multiLevelType w:val="hybridMultilevel"/>
    <w:tmpl w:val="DB001A34"/>
    <w:lvl w:ilvl="0" w:tplc="12CC64C6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648AE"/>
    <w:multiLevelType w:val="hybridMultilevel"/>
    <w:tmpl w:val="06F2E360"/>
    <w:lvl w:ilvl="0" w:tplc="01B010A2">
      <w:start w:val="4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8677B"/>
    <w:multiLevelType w:val="hybridMultilevel"/>
    <w:tmpl w:val="36082C38"/>
    <w:lvl w:ilvl="0" w:tplc="B3101374">
      <w:start w:val="1"/>
      <w:numFmt w:val="decimal"/>
      <w:lvlText w:val="3.%1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4">
    <w:nsid w:val="3A102E11"/>
    <w:multiLevelType w:val="hybridMultilevel"/>
    <w:tmpl w:val="17D23DA4"/>
    <w:lvl w:ilvl="0" w:tplc="B3101374">
      <w:start w:val="1"/>
      <w:numFmt w:val="decimal"/>
      <w:lvlText w:val="3.%1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5">
    <w:nsid w:val="3B2A6D90"/>
    <w:multiLevelType w:val="multilevel"/>
    <w:tmpl w:val="9840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F0C019A"/>
    <w:multiLevelType w:val="hybridMultilevel"/>
    <w:tmpl w:val="1F8A68D8"/>
    <w:lvl w:ilvl="0" w:tplc="C0C6FE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81AB0"/>
    <w:multiLevelType w:val="hybridMultilevel"/>
    <w:tmpl w:val="EC4CC942"/>
    <w:lvl w:ilvl="0" w:tplc="179AE1F2">
      <w:start w:val="5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66814"/>
    <w:multiLevelType w:val="hybridMultilevel"/>
    <w:tmpl w:val="49DE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20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44D7A56"/>
    <w:multiLevelType w:val="hybridMultilevel"/>
    <w:tmpl w:val="14A41484"/>
    <w:lvl w:ilvl="0" w:tplc="630C45BC">
      <w:start w:val="1"/>
      <w:numFmt w:val="decimal"/>
      <w:lvlText w:val="2.%1"/>
      <w:lvlJc w:val="left"/>
      <w:pPr>
        <w:ind w:left="461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94FCD"/>
    <w:multiLevelType w:val="hybridMultilevel"/>
    <w:tmpl w:val="7F3A3574"/>
    <w:lvl w:ilvl="0" w:tplc="04D6E74A">
      <w:start w:val="9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E30F6"/>
    <w:multiLevelType w:val="hybridMultilevel"/>
    <w:tmpl w:val="149C285A"/>
    <w:lvl w:ilvl="0" w:tplc="F2CC29F8">
      <w:start w:val="7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075D2"/>
    <w:multiLevelType w:val="hybridMultilevel"/>
    <w:tmpl w:val="ABE861C4"/>
    <w:lvl w:ilvl="0" w:tplc="B3101374">
      <w:start w:val="1"/>
      <w:numFmt w:val="decimal"/>
      <w:lvlText w:val="3.%1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4">
    <w:nsid w:val="4B5B1ADC"/>
    <w:multiLevelType w:val="hybridMultilevel"/>
    <w:tmpl w:val="53ECF5C6"/>
    <w:lvl w:ilvl="0" w:tplc="B3101374">
      <w:start w:val="1"/>
      <w:numFmt w:val="decimal"/>
      <w:lvlText w:val="3.%1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5">
    <w:nsid w:val="4D544A07"/>
    <w:multiLevelType w:val="hybridMultilevel"/>
    <w:tmpl w:val="58FC32F0"/>
    <w:lvl w:ilvl="0" w:tplc="AB62603E">
      <w:start w:val="1"/>
      <w:numFmt w:val="decimal"/>
      <w:lvlText w:val="2.%1"/>
      <w:lvlJc w:val="left"/>
      <w:pPr>
        <w:ind w:left="461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C53D9"/>
    <w:multiLevelType w:val="hybridMultilevel"/>
    <w:tmpl w:val="04FA6870"/>
    <w:lvl w:ilvl="0" w:tplc="EAD8F940">
      <w:start w:val="6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34FE3"/>
    <w:multiLevelType w:val="hybridMultilevel"/>
    <w:tmpl w:val="F8DE1060"/>
    <w:lvl w:ilvl="0" w:tplc="B3101374">
      <w:start w:val="1"/>
      <w:numFmt w:val="decimal"/>
      <w:lvlText w:val="3.%1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8">
    <w:nsid w:val="60EA4028"/>
    <w:multiLevelType w:val="hybridMultilevel"/>
    <w:tmpl w:val="EB06DBAE"/>
    <w:lvl w:ilvl="0" w:tplc="BE24118A">
      <w:start w:val="1"/>
      <w:numFmt w:val="decimal"/>
      <w:lvlText w:val="%1."/>
      <w:lvlJc w:val="left"/>
      <w:pPr>
        <w:ind w:left="1181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9">
    <w:nsid w:val="643E5DA2"/>
    <w:multiLevelType w:val="multilevel"/>
    <w:tmpl w:val="693A2FF0"/>
    <w:lvl w:ilvl="0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0">
    <w:nsid w:val="67550579"/>
    <w:multiLevelType w:val="hybridMultilevel"/>
    <w:tmpl w:val="54B61D8A"/>
    <w:lvl w:ilvl="0" w:tplc="FE20BC7E">
      <w:start w:val="8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53DA0"/>
    <w:multiLevelType w:val="hybridMultilevel"/>
    <w:tmpl w:val="AAB42EAE"/>
    <w:lvl w:ilvl="0" w:tplc="BE24118A">
      <w:start w:val="1"/>
      <w:numFmt w:val="decimal"/>
      <w:lvlText w:val="%1."/>
      <w:lvlJc w:val="left"/>
      <w:pPr>
        <w:ind w:left="821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2">
    <w:nsid w:val="70B93A6A"/>
    <w:multiLevelType w:val="hybridMultilevel"/>
    <w:tmpl w:val="55CE2A66"/>
    <w:lvl w:ilvl="0" w:tplc="B3101374">
      <w:start w:val="1"/>
      <w:numFmt w:val="decimal"/>
      <w:lvlText w:val="3.%1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3">
    <w:nsid w:val="73AB329A"/>
    <w:multiLevelType w:val="hybridMultilevel"/>
    <w:tmpl w:val="154EB690"/>
    <w:lvl w:ilvl="0" w:tplc="BE24118A">
      <w:start w:val="1"/>
      <w:numFmt w:val="decimal"/>
      <w:lvlText w:val="%1."/>
      <w:lvlJc w:val="left"/>
      <w:pPr>
        <w:ind w:left="821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4">
    <w:nsid w:val="74413347"/>
    <w:multiLevelType w:val="multilevel"/>
    <w:tmpl w:val="9840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B2E7333"/>
    <w:multiLevelType w:val="hybridMultilevel"/>
    <w:tmpl w:val="9B720B9E"/>
    <w:lvl w:ilvl="0" w:tplc="B3101374">
      <w:start w:val="1"/>
      <w:numFmt w:val="decimal"/>
      <w:lvlText w:val="3.%1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1"/>
  </w:num>
  <w:num w:numId="5">
    <w:abstractNumId w:val="19"/>
  </w:num>
  <w:num w:numId="6">
    <w:abstractNumId w:val="5"/>
  </w:num>
  <w:num w:numId="7">
    <w:abstractNumId w:val="33"/>
  </w:num>
  <w:num w:numId="8">
    <w:abstractNumId w:val="25"/>
  </w:num>
  <w:num w:numId="9">
    <w:abstractNumId w:val="20"/>
  </w:num>
  <w:num w:numId="10">
    <w:abstractNumId w:val="28"/>
  </w:num>
  <w:num w:numId="11">
    <w:abstractNumId w:val="7"/>
  </w:num>
  <w:num w:numId="12">
    <w:abstractNumId w:val="9"/>
  </w:num>
  <w:num w:numId="13">
    <w:abstractNumId w:val="15"/>
  </w:num>
  <w:num w:numId="14">
    <w:abstractNumId w:val="34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10"/>
  </w:num>
  <w:num w:numId="19">
    <w:abstractNumId w:val="3"/>
  </w:num>
  <w:num w:numId="20">
    <w:abstractNumId w:val="27"/>
  </w:num>
  <w:num w:numId="21">
    <w:abstractNumId w:val="29"/>
  </w:num>
  <w:num w:numId="22">
    <w:abstractNumId w:val="23"/>
  </w:num>
  <w:num w:numId="23">
    <w:abstractNumId w:val="11"/>
  </w:num>
  <w:num w:numId="24">
    <w:abstractNumId w:val="13"/>
  </w:num>
  <w:num w:numId="25">
    <w:abstractNumId w:val="12"/>
  </w:num>
  <w:num w:numId="26">
    <w:abstractNumId w:val="35"/>
  </w:num>
  <w:num w:numId="27">
    <w:abstractNumId w:val="17"/>
  </w:num>
  <w:num w:numId="28">
    <w:abstractNumId w:val="32"/>
  </w:num>
  <w:num w:numId="29">
    <w:abstractNumId w:val="26"/>
  </w:num>
  <w:num w:numId="30">
    <w:abstractNumId w:val="24"/>
  </w:num>
  <w:num w:numId="31">
    <w:abstractNumId w:val="22"/>
  </w:num>
  <w:num w:numId="32">
    <w:abstractNumId w:val="14"/>
  </w:num>
  <w:num w:numId="33">
    <w:abstractNumId w:val="30"/>
  </w:num>
  <w:num w:numId="34">
    <w:abstractNumId w:val="0"/>
  </w:num>
  <w:num w:numId="35">
    <w:abstractNumId w:val="21"/>
  </w:num>
  <w:num w:numId="36">
    <w:abstractNumId w:val="6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B4814"/>
    <w:rsid w:val="000500FD"/>
    <w:rsid w:val="0008731C"/>
    <w:rsid w:val="000F187D"/>
    <w:rsid w:val="00121C81"/>
    <w:rsid w:val="00145A39"/>
    <w:rsid w:val="00165149"/>
    <w:rsid w:val="0017611E"/>
    <w:rsid w:val="001B265C"/>
    <w:rsid w:val="00216965"/>
    <w:rsid w:val="00240A0D"/>
    <w:rsid w:val="00294933"/>
    <w:rsid w:val="002C5969"/>
    <w:rsid w:val="002C7CEF"/>
    <w:rsid w:val="002F04DE"/>
    <w:rsid w:val="003A7932"/>
    <w:rsid w:val="003E1A3A"/>
    <w:rsid w:val="0041168D"/>
    <w:rsid w:val="00413EE2"/>
    <w:rsid w:val="0042772A"/>
    <w:rsid w:val="00471CDD"/>
    <w:rsid w:val="00482CE1"/>
    <w:rsid w:val="00487D19"/>
    <w:rsid w:val="00533B61"/>
    <w:rsid w:val="00582941"/>
    <w:rsid w:val="00593613"/>
    <w:rsid w:val="005A7830"/>
    <w:rsid w:val="005F2DEB"/>
    <w:rsid w:val="00665CE0"/>
    <w:rsid w:val="00687750"/>
    <w:rsid w:val="006912D5"/>
    <w:rsid w:val="006C1C04"/>
    <w:rsid w:val="006E0E1A"/>
    <w:rsid w:val="00726A23"/>
    <w:rsid w:val="007855D8"/>
    <w:rsid w:val="00787AE4"/>
    <w:rsid w:val="007B4814"/>
    <w:rsid w:val="007B615E"/>
    <w:rsid w:val="007C146D"/>
    <w:rsid w:val="00811111"/>
    <w:rsid w:val="0083240F"/>
    <w:rsid w:val="0084109E"/>
    <w:rsid w:val="008A2554"/>
    <w:rsid w:val="008C2FB1"/>
    <w:rsid w:val="008D5969"/>
    <w:rsid w:val="008F54C4"/>
    <w:rsid w:val="00902E0C"/>
    <w:rsid w:val="00935346"/>
    <w:rsid w:val="009A6D3E"/>
    <w:rsid w:val="00AE0261"/>
    <w:rsid w:val="00AF195C"/>
    <w:rsid w:val="00AF6C76"/>
    <w:rsid w:val="00B152AF"/>
    <w:rsid w:val="00B33CBB"/>
    <w:rsid w:val="00B60123"/>
    <w:rsid w:val="00B81226"/>
    <w:rsid w:val="00C15067"/>
    <w:rsid w:val="00C72766"/>
    <w:rsid w:val="00CE2A8D"/>
    <w:rsid w:val="00D37F5A"/>
    <w:rsid w:val="00D52944"/>
    <w:rsid w:val="00D61075"/>
    <w:rsid w:val="00D72BDF"/>
    <w:rsid w:val="00DB5C28"/>
    <w:rsid w:val="00DD1393"/>
    <w:rsid w:val="00DF66DB"/>
    <w:rsid w:val="00E142A3"/>
    <w:rsid w:val="00E4534F"/>
    <w:rsid w:val="00E50842"/>
    <w:rsid w:val="00E532AF"/>
    <w:rsid w:val="00E76720"/>
    <w:rsid w:val="00EF6788"/>
    <w:rsid w:val="00F5609E"/>
    <w:rsid w:val="00F71437"/>
    <w:rsid w:val="00FD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1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BB"/>
    <w:pPr>
      <w:ind w:left="720"/>
      <w:contextualSpacing/>
    </w:pPr>
  </w:style>
  <w:style w:type="paragraph" w:styleId="a4">
    <w:name w:val="Body Text Indent"/>
    <w:basedOn w:val="a"/>
    <w:link w:val="a5"/>
    <w:rsid w:val="00DB5C28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B5C28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rsid w:val="00D37F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6</cp:revision>
  <cp:lastPrinted>2018-06-14T07:44:00Z</cp:lastPrinted>
  <dcterms:created xsi:type="dcterms:W3CDTF">2018-09-11T11:49:00Z</dcterms:created>
  <dcterms:modified xsi:type="dcterms:W3CDTF">2018-09-14T05:13:00Z</dcterms:modified>
</cp:coreProperties>
</file>